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145"/>
        <w:gridCol w:w="4375"/>
        <w:gridCol w:w="1843"/>
        <w:gridCol w:w="91"/>
        <w:gridCol w:w="5721"/>
      </w:tblGrid>
      <w:tr w:rsidR="00CF646F" w:rsidRPr="00E31B0B" w:rsidTr="003672AF">
        <w:trPr>
          <w:trHeight w:val="609"/>
        </w:trPr>
        <w:tc>
          <w:tcPr>
            <w:tcW w:w="1985" w:type="dxa"/>
            <w:shd w:val="clear" w:color="auto" w:fill="EDEDED" w:themeFill="accent3" w:themeFillTint="33"/>
          </w:tcPr>
          <w:p w:rsidR="00CF646F" w:rsidRPr="00E31B0B" w:rsidRDefault="00930AB7" w:rsidP="00930AB7">
            <w:pPr>
              <w:jc w:val="center"/>
              <w:rPr>
                <w:rFonts w:ascii="HfW precursive" w:hAnsi="HfW precursive" w:cs="Arial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Bug club phonics: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F646F" w:rsidRPr="00E31B0B" w:rsidRDefault="00CF646F" w:rsidP="00E00E61">
            <w:pPr>
              <w:contextualSpacing/>
              <w:rPr>
                <w:rFonts w:ascii="HfW precursive" w:hAnsi="HfW precursive" w:cs="Arial"/>
                <w:sz w:val="20"/>
                <w:szCs w:val="20"/>
              </w:rPr>
            </w:pPr>
            <w:proofErr w:type="spellStart"/>
            <w:r w:rsidRPr="00E31B0B">
              <w:rPr>
                <w:rFonts w:ascii="HfW precursive" w:hAnsi="HfW precursive"/>
                <w:sz w:val="20"/>
                <w:szCs w:val="20"/>
              </w:rPr>
              <w:t>j,v,w,x</w:t>
            </w:r>
            <w:proofErr w:type="spellEnd"/>
          </w:p>
          <w:p w:rsidR="00CF646F" w:rsidRPr="00E31B0B" w:rsidRDefault="00CF646F" w:rsidP="00E00E61">
            <w:pPr>
              <w:contextualSpacing/>
              <w:rPr>
                <w:rFonts w:ascii="HfW precursive" w:hAnsi="HfW precursive" w:cs="Arial"/>
                <w:sz w:val="20"/>
                <w:szCs w:val="20"/>
              </w:rPr>
            </w:pPr>
            <w:proofErr w:type="spellStart"/>
            <w:r w:rsidRPr="00E31B0B">
              <w:rPr>
                <w:rFonts w:ascii="HfW precursive" w:hAnsi="HfW precursive"/>
                <w:sz w:val="20"/>
                <w:szCs w:val="20"/>
              </w:rPr>
              <w:t>y,z,zz,qu</w:t>
            </w:r>
            <w:proofErr w:type="spellEnd"/>
          </w:p>
          <w:p w:rsidR="00CF646F" w:rsidRPr="00E31B0B" w:rsidRDefault="00BB5C5D" w:rsidP="00E00E61">
            <w:pPr>
              <w:contextualSpacing/>
              <w:jc w:val="both"/>
              <w:rPr>
                <w:rFonts w:ascii="HfW precursive" w:hAnsi="HfW precursive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2546801</wp:posOffset>
                  </wp:positionH>
                  <wp:positionV relativeFrom="paragraph">
                    <wp:posOffset>27387</wp:posOffset>
                  </wp:positionV>
                  <wp:extent cx="1121642" cy="721056"/>
                  <wp:effectExtent l="0" t="0" r="254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642" cy="72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F646F" w:rsidRPr="00E31B0B">
              <w:rPr>
                <w:rFonts w:ascii="HfW precursive" w:hAnsi="HfW precursive"/>
                <w:sz w:val="20"/>
                <w:szCs w:val="20"/>
              </w:rPr>
              <w:t>ch,sh,th,ng</w:t>
            </w:r>
            <w:proofErr w:type="spellEnd"/>
            <w:r w:rsidR="00CF646F" w:rsidRPr="00E31B0B">
              <w:rPr>
                <w:rFonts w:ascii="HfW precursive" w:hAnsi="HfW precursive"/>
                <w:sz w:val="20"/>
                <w:szCs w:val="20"/>
              </w:rPr>
              <w:t xml:space="preserve"> </w:t>
            </w:r>
          </w:p>
          <w:p w:rsidR="00CF646F" w:rsidRPr="00E31B0B" w:rsidRDefault="00CF646F" w:rsidP="00E00E61">
            <w:pPr>
              <w:contextualSpacing/>
              <w:rPr>
                <w:rFonts w:ascii="HfW precursive" w:hAnsi="HfW precursive" w:cs="Arial"/>
                <w:sz w:val="20"/>
                <w:szCs w:val="20"/>
              </w:rPr>
            </w:pPr>
            <w:proofErr w:type="spellStart"/>
            <w:r w:rsidRPr="00E31B0B">
              <w:rPr>
                <w:rFonts w:ascii="HfW precursive" w:hAnsi="HfW precursive"/>
                <w:sz w:val="20"/>
                <w:szCs w:val="20"/>
              </w:rPr>
              <w:t>Ai,ee,igh,oa,oo</w:t>
            </w:r>
            <w:proofErr w:type="spellEnd"/>
            <w:r w:rsidRPr="00E31B0B">
              <w:rPr>
                <w:rFonts w:ascii="HfW precursive" w:hAnsi="HfW precursive"/>
                <w:sz w:val="20"/>
                <w:szCs w:val="20"/>
              </w:rPr>
              <w:t xml:space="preserve"> long </w:t>
            </w:r>
            <w:proofErr w:type="spellStart"/>
            <w:r w:rsidRPr="00E31B0B">
              <w:rPr>
                <w:rFonts w:ascii="HfW precursive" w:hAnsi="HfW precursive"/>
                <w:sz w:val="20"/>
                <w:szCs w:val="20"/>
              </w:rPr>
              <w:t>oo</w:t>
            </w:r>
            <w:proofErr w:type="spellEnd"/>
            <w:r w:rsidRPr="00E31B0B">
              <w:rPr>
                <w:rFonts w:ascii="HfW precursive" w:hAnsi="HfW precursive"/>
                <w:sz w:val="20"/>
                <w:szCs w:val="20"/>
              </w:rPr>
              <w:t xml:space="preserve"> short</w:t>
            </w:r>
          </w:p>
          <w:p w:rsidR="00CF646F" w:rsidRPr="00E31B0B" w:rsidRDefault="00CF646F" w:rsidP="00E00E61">
            <w:pPr>
              <w:contextualSpacing/>
              <w:rPr>
                <w:rFonts w:ascii="HfW precursive" w:hAnsi="HfW precursive" w:cs="Arial"/>
                <w:sz w:val="20"/>
                <w:szCs w:val="20"/>
              </w:rPr>
            </w:pPr>
            <w:proofErr w:type="spellStart"/>
            <w:r w:rsidRPr="00E31B0B">
              <w:rPr>
                <w:rFonts w:ascii="HfW precursive" w:hAnsi="HfW precursive"/>
                <w:sz w:val="20"/>
                <w:szCs w:val="20"/>
              </w:rPr>
              <w:t>Ar</w:t>
            </w:r>
            <w:proofErr w:type="spellEnd"/>
            <w:r w:rsidRPr="00E31B0B">
              <w:rPr>
                <w:rFonts w:ascii="HfW precursive" w:hAnsi="HfW precursive"/>
                <w:sz w:val="20"/>
                <w:szCs w:val="20"/>
              </w:rPr>
              <w:t xml:space="preserve">, </w:t>
            </w:r>
            <w:proofErr w:type="spellStart"/>
            <w:r w:rsidRPr="00E31B0B">
              <w:rPr>
                <w:rFonts w:ascii="HfW precursive" w:hAnsi="HfW precursive"/>
                <w:sz w:val="20"/>
                <w:szCs w:val="20"/>
              </w:rPr>
              <w:t>or,ur,ow,oi</w:t>
            </w:r>
            <w:proofErr w:type="spellEnd"/>
            <w:r w:rsidR="00BB5C5D">
              <w:rPr>
                <w:noProof/>
                <w:lang w:eastAsia="en-GB"/>
              </w:rPr>
              <w:t xml:space="preserve"> </w:t>
            </w:r>
          </w:p>
          <w:p w:rsidR="00CF646F" w:rsidRPr="00E31B0B" w:rsidRDefault="00CF646F" w:rsidP="00E00E61">
            <w:pPr>
              <w:rPr>
                <w:rFonts w:ascii="HfW precursive" w:hAnsi="HfW precursive" w:cs="Arial"/>
                <w:sz w:val="20"/>
                <w:szCs w:val="20"/>
              </w:rPr>
            </w:pPr>
            <w:proofErr w:type="spellStart"/>
            <w:r w:rsidRPr="00E31B0B">
              <w:rPr>
                <w:rFonts w:ascii="HfW precursive" w:hAnsi="HfW precursive"/>
                <w:sz w:val="20"/>
                <w:szCs w:val="20"/>
              </w:rPr>
              <w:t>Ear,air,ure,er</w:t>
            </w:r>
            <w:proofErr w:type="spellEnd"/>
            <w:r w:rsidR="00BB5C5D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1934" w:type="dxa"/>
            <w:gridSpan w:val="2"/>
            <w:shd w:val="clear" w:color="auto" w:fill="EDEDED" w:themeFill="accent3" w:themeFillTint="33"/>
          </w:tcPr>
          <w:p w:rsidR="00CF646F" w:rsidRPr="00E31B0B" w:rsidRDefault="00CF646F" w:rsidP="00E00E61">
            <w:pPr>
              <w:contextualSpacing/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Texts: </w:t>
            </w:r>
          </w:p>
        </w:tc>
        <w:tc>
          <w:tcPr>
            <w:tcW w:w="5721" w:type="dxa"/>
          </w:tcPr>
          <w:p w:rsidR="00CF646F" w:rsidRPr="00CF646F" w:rsidRDefault="00CF646F" w:rsidP="00CF646F">
            <w:pPr>
              <w:contextualSpacing/>
              <w:rPr>
                <w:rFonts w:ascii="HfW precursive" w:hAnsi="HfW precursive"/>
                <w:sz w:val="20"/>
                <w:szCs w:val="20"/>
              </w:rPr>
            </w:pPr>
            <w:r w:rsidRPr="00CF646F">
              <w:rPr>
                <w:rFonts w:ascii="HfW precursive" w:hAnsi="HfW precursive"/>
                <w:sz w:val="20"/>
                <w:szCs w:val="20"/>
              </w:rPr>
              <w:t>At the same moment around the world</w:t>
            </w:r>
          </w:p>
          <w:p w:rsidR="00CF646F" w:rsidRPr="00CF646F" w:rsidRDefault="00496712" w:rsidP="00CF646F">
            <w:pPr>
              <w:contextualSpacing/>
              <w:rPr>
                <w:rFonts w:ascii="HfW precursive" w:hAnsi="HfW precursive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2894453</wp:posOffset>
                  </wp:positionH>
                  <wp:positionV relativeFrom="paragraph">
                    <wp:posOffset>15363</wp:posOffset>
                  </wp:positionV>
                  <wp:extent cx="466315" cy="953422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6315" cy="95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46F" w:rsidRPr="00CF646F">
              <w:rPr>
                <w:rFonts w:ascii="HfW precursive" w:hAnsi="HfW precursive"/>
                <w:sz w:val="20"/>
                <w:szCs w:val="20"/>
              </w:rPr>
              <w:t>George and the Dragon</w:t>
            </w:r>
          </w:p>
          <w:p w:rsidR="00CF646F" w:rsidRPr="00CF646F" w:rsidRDefault="00CF646F" w:rsidP="00CF646F">
            <w:pPr>
              <w:contextualSpacing/>
              <w:rPr>
                <w:rFonts w:ascii="HfW precursive" w:hAnsi="HfW precursive"/>
                <w:sz w:val="20"/>
                <w:szCs w:val="20"/>
              </w:rPr>
            </w:pPr>
            <w:r w:rsidRPr="00CF646F">
              <w:rPr>
                <w:rFonts w:ascii="HfW precursive" w:hAnsi="HfW precursive"/>
                <w:sz w:val="20"/>
                <w:szCs w:val="20"/>
              </w:rPr>
              <w:t xml:space="preserve">If I were an astronaut </w:t>
            </w:r>
          </w:p>
          <w:p w:rsidR="00CF646F" w:rsidRPr="00CF646F" w:rsidRDefault="00CF646F" w:rsidP="00CF646F">
            <w:pPr>
              <w:contextualSpacing/>
              <w:rPr>
                <w:rFonts w:ascii="HfW precursive" w:hAnsi="HfW precursive"/>
                <w:sz w:val="20"/>
                <w:szCs w:val="20"/>
              </w:rPr>
            </w:pPr>
            <w:r w:rsidRPr="00CF646F">
              <w:rPr>
                <w:rFonts w:ascii="HfW precursive" w:hAnsi="HfW precursive"/>
                <w:sz w:val="20"/>
                <w:szCs w:val="20"/>
              </w:rPr>
              <w:t>Sammy striker and the football cup</w:t>
            </w:r>
          </w:p>
          <w:p w:rsidR="00CF646F" w:rsidRPr="00CF646F" w:rsidRDefault="00CF646F" w:rsidP="00CF646F">
            <w:pPr>
              <w:contextualSpacing/>
              <w:rPr>
                <w:rFonts w:ascii="HfW precursive" w:hAnsi="HfW precursive"/>
                <w:sz w:val="20"/>
                <w:szCs w:val="20"/>
              </w:rPr>
            </w:pPr>
            <w:r w:rsidRPr="00CF646F">
              <w:rPr>
                <w:rFonts w:ascii="HfW precursive" w:hAnsi="HfW precursive"/>
                <w:sz w:val="20"/>
                <w:szCs w:val="20"/>
              </w:rPr>
              <w:t>Banana man</w:t>
            </w:r>
          </w:p>
          <w:p w:rsidR="00CF646F" w:rsidRPr="00CF646F" w:rsidRDefault="00CF646F" w:rsidP="00CF646F">
            <w:pPr>
              <w:contextualSpacing/>
              <w:rPr>
                <w:rFonts w:ascii="HfW precursive" w:hAnsi="HfW precursive"/>
                <w:sz w:val="20"/>
                <w:szCs w:val="20"/>
              </w:rPr>
            </w:pPr>
            <w:proofErr w:type="spellStart"/>
            <w:r w:rsidRPr="00CF646F">
              <w:rPr>
                <w:rFonts w:ascii="HfW precursive" w:hAnsi="HfW precursive"/>
                <w:sz w:val="20"/>
                <w:szCs w:val="20"/>
              </w:rPr>
              <w:t>Supertato</w:t>
            </w:r>
            <w:proofErr w:type="spellEnd"/>
            <w:r w:rsidRPr="00CF646F">
              <w:rPr>
                <w:rFonts w:ascii="HfW precursive" w:hAnsi="HfW precursive"/>
                <w:sz w:val="20"/>
                <w:szCs w:val="20"/>
              </w:rPr>
              <w:t xml:space="preserve"> </w:t>
            </w:r>
          </w:p>
          <w:p w:rsidR="00CF646F" w:rsidRPr="00CF646F" w:rsidRDefault="00CF646F" w:rsidP="00CF646F">
            <w:pPr>
              <w:contextualSpacing/>
              <w:rPr>
                <w:rFonts w:ascii="HfW precursive" w:hAnsi="HfW precursive"/>
                <w:sz w:val="20"/>
                <w:szCs w:val="20"/>
              </w:rPr>
            </w:pPr>
            <w:proofErr w:type="spellStart"/>
            <w:r w:rsidRPr="00CF646F">
              <w:rPr>
                <w:rFonts w:ascii="HfW precursive" w:hAnsi="HfW precursive"/>
                <w:sz w:val="20"/>
                <w:szCs w:val="20"/>
              </w:rPr>
              <w:t>Non fiction</w:t>
            </w:r>
            <w:proofErr w:type="spellEnd"/>
            <w:r w:rsidRPr="00CF646F">
              <w:rPr>
                <w:rFonts w:ascii="HfW precursive" w:hAnsi="HfW precursive"/>
                <w:sz w:val="20"/>
                <w:szCs w:val="20"/>
              </w:rPr>
              <w:t xml:space="preserve"> jobs past and present</w:t>
            </w:r>
          </w:p>
          <w:p w:rsidR="00CF646F" w:rsidRPr="00E31B0B" w:rsidRDefault="00CF646F" w:rsidP="00CF646F">
            <w:pPr>
              <w:contextualSpacing/>
              <w:rPr>
                <w:rFonts w:ascii="HfW precursive" w:hAnsi="HfW precursive"/>
                <w:sz w:val="20"/>
                <w:szCs w:val="20"/>
              </w:rPr>
            </w:pPr>
            <w:proofErr w:type="spellStart"/>
            <w:r w:rsidRPr="00CF646F">
              <w:rPr>
                <w:rFonts w:ascii="HfW precursive" w:hAnsi="HfW precursive"/>
                <w:sz w:val="20"/>
                <w:szCs w:val="20"/>
              </w:rPr>
              <w:t>Non fiction</w:t>
            </w:r>
            <w:proofErr w:type="spellEnd"/>
            <w:r w:rsidRPr="00CF646F">
              <w:rPr>
                <w:rFonts w:ascii="HfW precursive" w:hAnsi="HfW precursive"/>
                <w:sz w:val="20"/>
                <w:szCs w:val="20"/>
              </w:rPr>
              <w:t xml:space="preserve"> emergency services</w:t>
            </w:r>
          </w:p>
        </w:tc>
      </w:tr>
      <w:tr w:rsidR="00CF646F" w:rsidRPr="00E31B0B" w:rsidTr="003672AF">
        <w:trPr>
          <w:trHeight w:val="240"/>
        </w:trPr>
        <w:tc>
          <w:tcPr>
            <w:tcW w:w="1985" w:type="dxa"/>
            <w:shd w:val="clear" w:color="auto" w:fill="EDEDED" w:themeFill="accent3" w:themeFillTint="33"/>
          </w:tcPr>
          <w:p w:rsidR="00CF646F" w:rsidRPr="00E31B0B" w:rsidRDefault="00CF646F" w:rsidP="00930AB7">
            <w:pPr>
              <w:jc w:val="center"/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/>
                <w:sz w:val="20"/>
                <w:szCs w:val="20"/>
              </w:rPr>
              <w:t>Not fully decodable words: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CF646F" w:rsidRPr="00E31B0B" w:rsidRDefault="00BB5C5D" w:rsidP="00E00E61">
            <w:pPr>
              <w:contextualSpacing/>
              <w:rPr>
                <w:rFonts w:ascii="HfW precursive" w:hAnsi="HfW precursive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1986526</wp:posOffset>
                  </wp:positionH>
                  <wp:positionV relativeFrom="paragraph">
                    <wp:posOffset>134170</wp:posOffset>
                  </wp:positionV>
                  <wp:extent cx="757084" cy="774135"/>
                  <wp:effectExtent l="0" t="0" r="508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84" cy="77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46F" w:rsidRPr="00E31B0B">
              <w:rPr>
                <w:rFonts w:ascii="HfW precursive" w:hAnsi="HfW precursive"/>
                <w:sz w:val="20"/>
                <w:szCs w:val="20"/>
              </w:rPr>
              <w:t>Said, have, like</w:t>
            </w:r>
          </w:p>
          <w:p w:rsidR="00CF646F" w:rsidRPr="00E31B0B" w:rsidRDefault="00CF646F" w:rsidP="00E00E61">
            <w:pPr>
              <w:contextualSpacing/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/>
                <w:sz w:val="20"/>
                <w:szCs w:val="20"/>
              </w:rPr>
              <w:t>So, do, some</w:t>
            </w:r>
          </w:p>
          <w:p w:rsidR="00CF646F" w:rsidRPr="00E31B0B" w:rsidRDefault="00CF646F" w:rsidP="00E00E61">
            <w:pPr>
              <w:contextualSpacing/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/>
                <w:sz w:val="20"/>
                <w:szCs w:val="20"/>
              </w:rPr>
              <w:t>Come, were, there</w:t>
            </w:r>
          </w:p>
          <w:p w:rsidR="00CF646F" w:rsidRPr="00E31B0B" w:rsidRDefault="00CF646F" w:rsidP="00E00E61">
            <w:pPr>
              <w:contextualSpacing/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/>
                <w:sz w:val="20"/>
                <w:szCs w:val="20"/>
              </w:rPr>
              <w:t>Little, one, when</w:t>
            </w:r>
          </w:p>
          <w:p w:rsidR="00CF646F" w:rsidRPr="00E31B0B" w:rsidRDefault="00CF646F" w:rsidP="00E00E61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/>
                <w:sz w:val="20"/>
                <w:szCs w:val="20"/>
              </w:rPr>
              <w:t>Out, what</w:t>
            </w:r>
          </w:p>
        </w:tc>
        <w:tc>
          <w:tcPr>
            <w:tcW w:w="1934" w:type="dxa"/>
            <w:gridSpan w:val="2"/>
            <w:shd w:val="clear" w:color="auto" w:fill="EDEDED" w:themeFill="accent3" w:themeFillTint="33"/>
          </w:tcPr>
          <w:p w:rsidR="00CF646F" w:rsidRPr="00E31B0B" w:rsidRDefault="00CF646F" w:rsidP="00E00E61">
            <w:pPr>
              <w:contextualSpacing/>
              <w:rPr>
                <w:rFonts w:ascii="HfW precursive" w:hAnsi="HfW precursive"/>
                <w:sz w:val="20"/>
                <w:szCs w:val="20"/>
              </w:rPr>
            </w:pPr>
            <w:proofErr w:type="spellStart"/>
            <w:r>
              <w:rPr>
                <w:rFonts w:ascii="HfW precursive" w:hAnsi="HfW precursive"/>
                <w:sz w:val="20"/>
                <w:szCs w:val="20"/>
              </w:rPr>
              <w:t>Oracy</w:t>
            </w:r>
            <w:proofErr w:type="spellEnd"/>
            <w:r>
              <w:rPr>
                <w:rFonts w:ascii="HfW precursive" w:hAnsi="HfW precursive"/>
                <w:sz w:val="20"/>
                <w:szCs w:val="20"/>
              </w:rPr>
              <w:t xml:space="preserve"> and vocabulary: </w:t>
            </w:r>
          </w:p>
        </w:tc>
        <w:tc>
          <w:tcPr>
            <w:tcW w:w="5721" w:type="dxa"/>
          </w:tcPr>
          <w:p w:rsidR="00CF646F" w:rsidRDefault="00496712" w:rsidP="00E00E61">
            <w:pPr>
              <w:contextualSpacing/>
              <w:rPr>
                <w:rFonts w:ascii="HfW precursive" w:hAnsi="HfW precursive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2829928</wp:posOffset>
                  </wp:positionH>
                  <wp:positionV relativeFrom="paragraph">
                    <wp:posOffset>-151642</wp:posOffset>
                  </wp:positionV>
                  <wp:extent cx="533312" cy="530942"/>
                  <wp:effectExtent l="0" t="0" r="635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33312" cy="530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46F" w:rsidRPr="00CF646F">
              <w:rPr>
                <w:rFonts w:ascii="HfW precursive" w:hAnsi="HfW precursive"/>
                <w:sz w:val="20"/>
                <w:szCs w:val="20"/>
              </w:rPr>
              <w:t xml:space="preserve">Think about what happened </w:t>
            </w:r>
          </w:p>
          <w:p w:rsidR="00CF646F" w:rsidRDefault="00CF646F" w:rsidP="00E00E61">
            <w:pPr>
              <w:contextualSpacing/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E</w:t>
            </w:r>
            <w:r w:rsidRPr="00CF646F">
              <w:rPr>
                <w:rFonts w:ascii="HfW precursive" w:hAnsi="HfW precursive"/>
                <w:sz w:val="20"/>
                <w:szCs w:val="20"/>
              </w:rPr>
              <w:t>xplore vocabulary</w:t>
            </w:r>
            <w:r w:rsidR="00496712">
              <w:rPr>
                <w:noProof/>
                <w:lang w:eastAsia="en-GB"/>
              </w:rPr>
              <w:t xml:space="preserve"> </w:t>
            </w:r>
          </w:p>
          <w:p w:rsidR="00CF646F" w:rsidRDefault="00CF646F" w:rsidP="00E00E61">
            <w:pPr>
              <w:contextualSpacing/>
              <w:rPr>
                <w:rFonts w:ascii="HfW precursive" w:hAnsi="HfW precursive"/>
                <w:sz w:val="20"/>
                <w:szCs w:val="20"/>
              </w:rPr>
            </w:pPr>
            <w:r w:rsidRPr="00CF646F">
              <w:rPr>
                <w:rFonts w:ascii="HfW precursive" w:hAnsi="HfW precursive"/>
                <w:sz w:val="20"/>
                <w:szCs w:val="20"/>
              </w:rPr>
              <w:t>Listen to and talk about stories to build familiarity and understanding</w:t>
            </w:r>
            <w:r w:rsidRPr="00CF646F">
              <w:rPr>
                <w:rFonts w:ascii="HfW precursive" w:hAnsi="HfW precursive"/>
                <w:sz w:val="20"/>
                <w:szCs w:val="20"/>
              </w:rPr>
              <w:tab/>
            </w:r>
          </w:p>
          <w:p w:rsidR="00CF646F" w:rsidRDefault="00CF646F" w:rsidP="00E00E61">
            <w:pPr>
              <w:contextualSpacing/>
              <w:rPr>
                <w:rFonts w:ascii="HfW precursive" w:hAnsi="HfW precursive"/>
                <w:sz w:val="20"/>
                <w:szCs w:val="20"/>
              </w:rPr>
            </w:pPr>
            <w:r w:rsidRPr="00CF646F">
              <w:rPr>
                <w:rFonts w:ascii="HfW precursive" w:hAnsi="HfW precursive"/>
                <w:sz w:val="20"/>
                <w:szCs w:val="20"/>
              </w:rPr>
              <w:t>Engage in non-fiction books</w:t>
            </w:r>
          </w:p>
          <w:p w:rsidR="00CF646F" w:rsidRPr="00E31B0B" w:rsidRDefault="00CF646F" w:rsidP="00CF646F">
            <w:pPr>
              <w:contextualSpacing/>
              <w:rPr>
                <w:rFonts w:ascii="HfW precursive" w:hAnsi="HfW precursive"/>
                <w:sz w:val="20"/>
                <w:szCs w:val="20"/>
              </w:rPr>
            </w:pPr>
            <w:r w:rsidRPr="00CF646F">
              <w:rPr>
                <w:rFonts w:ascii="HfW precursive" w:hAnsi="HfW precursive"/>
                <w:sz w:val="20"/>
                <w:szCs w:val="20"/>
              </w:rPr>
              <w:t xml:space="preserve">Listen to and talk </w:t>
            </w:r>
            <w:r>
              <w:rPr>
                <w:rFonts w:ascii="HfW precursive" w:hAnsi="HfW precursive"/>
                <w:sz w:val="20"/>
                <w:szCs w:val="20"/>
              </w:rPr>
              <w:t>about selected nonfiction books</w:t>
            </w:r>
          </w:p>
        </w:tc>
      </w:tr>
      <w:tr w:rsidR="00930AB7" w:rsidRPr="00E31B0B" w:rsidTr="003672AF">
        <w:trPr>
          <w:trHeight w:val="2754"/>
        </w:trPr>
        <w:tc>
          <w:tcPr>
            <w:tcW w:w="1985" w:type="dxa"/>
            <w:shd w:val="clear" w:color="auto" w:fill="EDEDED" w:themeFill="accent3" w:themeFillTint="33"/>
          </w:tcPr>
          <w:p w:rsidR="00930AB7" w:rsidRPr="00E31B0B" w:rsidRDefault="00930AB7" w:rsidP="00930AB7">
            <w:pPr>
              <w:jc w:val="center"/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Maths:</w:t>
            </w:r>
          </w:p>
        </w:tc>
        <w:tc>
          <w:tcPr>
            <w:tcW w:w="2145" w:type="dxa"/>
            <w:shd w:val="clear" w:color="auto" w:fill="auto"/>
          </w:tcPr>
          <w:p w:rsidR="00930AB7" w:rsidRDefault="00930AB7" w:rsidP="00E00E61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STEM WEEK</w:t>
            </w:r>
          </w:p>
          <w:p w:rsidR="00930AB7" w:rsidRDefault="00930AB7" w:rsidP="00E00E61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Time </w:t>
            </w:r>
          </w:p>
          <w:p w:rsidR="00930AB7" w:rsidRDefault="00930AB7" w:rsidP="00E00E61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Timers</w:t>
            </w:r>
          </w:p>
          <w:p w:rsidR="00930AB7" w:rsidRDefault="00930AB7" w:rsidP="00E00E61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Clocks</w:t>
            </w:r>
          </w:p>
          <w:p w:rsidR="00930AB7" w:rsidRDefault="00930AB7" w:rsidP="00E00E61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Watches </w:t>
            </w:r>
          </w:p>
          <w:p w:rsidR="00930AB7" w:rsidRDefault="00930AB7" w:rsidP="00E00E61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Days of week</w:t>
            </w:r>
          </w:p>
          <w:p w:rsidR="00930AB7" w:rsidRDefault="00930AB7" w:rsidP="00E00E61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Months</w:t>
            </w:r>
          </w:p>
          <w:p w:rsidR="00930AB7" w:rsidRDefault="00930AB7" w:rsidP="00E00E61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Seasons </w:t>
            </w:r>
          </w:p>
          <w:p w:rsidR="00930AB7" w:rsidRPr="00E31B0B" w:rsidRDefault="00930AB7" w:rsidP="00E00E61">
            <w:pPr>
              <w:rPr>
                <w:rFonts w:ascii="HfW precursive" w:hAnsi="HfW precursive"/>
                <w:sz w:val="20"/>
                <w:szCs w:val="20"/>
              </w:rPr>
            </w:pPr>
          </w:p>
        </w:tc>
        <w:tc>
          <w:tcPr>
            <w:tcW w:w="4375" w:type="dxa"/>
            <w:shd w:val="clear" w:color="auto" w:fill="auto"/>
            <w:vAlign w:val="center"/>
          </w:tcPr>
          <w:p w:rsidR="00930AB7" w:rsidRPr="00E31B0B" w:rsidRDefault="00BB5C5D" w:rsidP="00E00E61">
            <w:pPr>
              <w:rPr>
                <w:rFonts w:ascii="HfW precursive" w:hAnsi="HfW precursive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1989455</wp:posOffset>
                  </wp:positionH>
                  <wp:positionV relativeFrom="paragraph">
                    <wp:posOffset>30480</wp:posOffset>
                  </wp:positionV>
                  <wp:extent cx="658495" cy="930275"/>
                  <wp:effectExtent l="0" t="0" r="8255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5849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0AB7" w:rsidRPr="00E31B0B">
              <w:rPr>
                <w:rFonts w:ascii="HfW precursive" w:hAnsi="HfW precursive" w:cs="Arial"/>
                <w:sz w:val="20"/>
                <w:szCs w:val="20"/>
              </w:rPr>
              <w:t xml:space="preserve">Recognise, name 3d shapes </w:t>
            </w:r>
          </w:p>
          <w:p w:rsidR="00930AB7" w:rsidRPr="00E31B0B" w:rsidRDefault="00930AB7" w:rsidP="00E00E61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 xml:space="preserve">Find 2d shapes in 3d shapes </w:t>
            </w:r>
          </w:p>
          <w:p w:rsidR="00930AB7" w:rsidRPr="00E31B0B" w:rsidRDefault="00930AB7" w:rsidP="00E00E61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 xml:space="preserve">Complex patterns </w:t>
            </w:r>
          </w:p>
          <w:p w:rsidR="00930AB7" w:rsidRPr="00E31B0B" w:rsidRDefault="00930AB7" w:rsidP="00E00E61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>Build numbers 10-14</w:t>
            </w:r>
          </w:p>
          <w:p w:rsidR="00930AB7" w:rsidRPr="00E31B0B" w:rsidRDefault="00930AB7" w:rsidP="00E00E61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>Complete patterns 10-14</w:t>
            </w:r>
          </w:p>
          <w:p w:rsidR="00930AB7" w:rsidRPr="00E31B0B" w:rsidRDefault="00930AB7" w:rsidP="00E00E61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>Verbal counting beyond 20</w:t>
            </w:r>
          </w:p>
          <w:p w:rsidR="00930AB7" w:rsidRPr="00E31B0B" w:rsidRDefault="00930AB7" w:rsidP="00E00E61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/>
                <w:sz w:val="20"/>
                <w:szCs w:val="20"/>
              </w:rPr>
              <w:t xml:space="preserve">Counting – larger sets and things that cannot be seen </w:t>
            </w:r>
          </w:p>
          <w:p w:rsidR="00930AB7" w:rsidRPr="00E31B0B" w:rsidRDefault="00930AB7" w:rsidP="00E00E61">
            <w:pPr>
              <w:rPr>
                <w:rFonts w:ascii="HfW precursive" w:hAnsi="HfW precursive" w:cs="Arial"/>
                <w:sz w:val="20"/>
                <w:szCs w:val="20"/>
              </w:rPr>
            </w:pPr>
            <w:proofErr w:type="spellStart"/>
            <w:r w:rsidRPr="00E31B0B">
              <w:rPr>
                <w:rFonts w:ascii="HfW precursive" w:hAnsi="HfW precursive"/>
                <w:sz w:val="20"/>
                <w:szCs w:val="20"/>
              </w:rPr>
              <w:t>Subitising</w:t>
            </w:r>
            <w:proofErr w:type="spellEnd"/>
            <w:r w:rsidRPr="00E31B0B">
              <w:rPr>
                <w:rFonts w:ascii="HfW precursive" w:hAnsi="HfW precursive"/>
                <w:sz w:val="20"/>
                <w:szCs w:val="20"/>
              </w:rPr>
              <w:t xml:space="preserve"> – to 6, including in structured arrangements </w:t>
            </w:r>
          </w:p>
          <w:p w:rsidR="00930AB7" w:rsidRPr="00E31B0B" w:rsidRDefault="00930AB7" w:rsidP="00E00E61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/>
                <w:sz w:val="20"/>
                <w:szCs w:val="20"/>
              </w:rPr>
              <w:t xml:space="preserve">Composition – ‘5 and a bit’ </w:t>
            </w:r>
          </w:p>
          <w:p w:rsidR="00930AB7" w:rsidRPr="00E31B0B" w:rsidRDefault="00930AB7" w:rsidP="00E00E61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/>
                <w:sz w:val="20"/>
                <w:szCs w:val="20"/>
              </w:rPr>
              <w:t xml:space="preserve">Composition - of 10 </w:t>
            </w:r>
          </w:p>
          <w:p w:rsidR="00930AB7" w:rsidRPr="00E31B0B" w:rsidRDefault="00930AB7" w:rsidP="00E00E61">
            <w:pPr>
              <w:pStyle w:val="Default"/>
              <w:rPr>
                <w:rFonts w:ascii="HfW precursive" w:hAnsi="HfW precursive"/>
                <w:sz w:val="20"/>
                <w:szCs w:val="20"/>
              </w:rPr>
            </w:pPr>
            <w:r w:rsidRPr="00E31B0B">
              <w:rPr>
                <w:rFonts w:ascii="HfW precursive" w:hAnsi="HfW precursive"/>
                <w:sz w:val="20"/>
                <w:szCs w:val="20"/>
              </w:rPr>
              <w:t xml:space="preserve">Comparison – linked to </w:t>
            </w:r>
            <w:proofErr w:type="spellStart"/>
            <w:r w:rsidRPr="00E31B0B">
              <w:rPr>
                <w:rFonts w:ascii="HfW precursive" w:hAnsi="HfW precursive"/>
                <w:sz w:val="20"/>
                <w:szCs w:val="20"/>
              </w:rPr>
              <w:t>ordinality</w:t>
            </w:r>
            <w:proofErr w:type="spellEnd"/>
            <w:r w:rsidRPr="00E31B0B">
              <w:rPr>
                <w:rFonts w:ascii="HfW precursive" w:hAnsi="HfW precursive"/>
                <w:sz w:val="20"/>
                <w:szCs w:val="20"/>
              </w:rPr>
              <w:t xml:space="preserve"> </w:t>
            </w:r>
          </w:p>
          <w:p w:rsidR="00930AB7" w:rsidRPr="00E31B0B" w:rsidRDefault="00930AB7" w:rsidP="00E00E61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/>
                <w:sz w:val="20"/>
                <w:szCs w:val="20"/>
              </w:rPr>
              <w:t xml:space="preserve">Play track games </w:t>
            </w:r>
          </w:p>
        </w:tc>
        <w:tc>
          <w:tcPr>
            <w:tcW w:w="1934" w:type="dxa"/>
            <w:gridSpan w:val="2"/>
            <w:shd w:val="clear" w:color="auto" w:fill="EDEDED" w:themeFill="accent3" w:themeFillTint="33"/>
          </w:tcPr>
          <w:p w:rsidR="00930AB7" w:rsidRPr="00E31B0B" w:rsidRDefault="00930AB7" w:rsidP="00E00E61">
            <w:pPr>
              <w:rPr>
                <w:rFonts w:ascii="HfW precursive" w:hAnsi="HfW precursive" w:cs="Arial"/>
                <w:sz w:val="20"/>
                <w:szCs w:val="20"/>
              </w:rPr>
            </w:pPr>
            <w:r>
              <w:rPr>
                <w:rFonts w:ascii="HfW precursive" w:hAnsi="HfW precursive" w:cs="Arial"/>
                <w:sz w:val="20"/>
                <w:szCs w:val="20"/>
              </w:rPr>
              <w:t xml:space="preserve">Personal, social and emotional </w:t>
            </w:r>
            <w:proofErr w:type="spellStart"/>
            <w:r>
              <w:rPr>
                <w:rFonts w:ascii="HfW precursive" w:hAnsi="HfW precursive" w:cs="Arial"/>
                <w:sz w:val="20"/>
                <w:szCs w:val="20"/>
              </w:rPr>
              <w:t>deve</w:t>
            </w:r>
            <w:proofErr w:type="spellEnd"/>
            <w:r w:rsidR="00424250">
              <w:rPr>
                <w:noProof/>
                <w:lang w:eastAsia="en-GB"/>
              </w:rPr>
              <w:t xml:space="preserve"> </w:t>
            </w:r>
            <w:proofErr w:type="spellStart"/>
            <w:r>
              <w:rPr>
                <w:rFonts w:ascii="HfW precursive" w:hAnsi="HfW precursive" w:cs="Arial"/>
                <w:sz w:val="20"/>
                <w:szCs w:val="20"/>
              </w:rPr>
              <w:t>lopment</w:t>
            </w:r>
            <w:proofErr w:type="spellEnd"/>
            <w:r>
              <w:rPr>
                <w:rFonts w:ascii="HfW precursive" w:hAnsi="HfW precursive" w:cs="Arial"/>
                <w:sz w:val="20"/>
                <w:szCs w:val="20"/>
              </w:rPr>
              <w:t xml:space="preserve">: </w:t>
            </w:r>
          </w:p>
        </w:tc>
        <w:tc>
          <w:tcPr>
            <w:tcW w:w="5721" w:type="dxa"/>
          </w:tcPr>
          <w:p w:rsidR="00930AB7" w:rsidRDefault="00930AB7" w:rsidP="00930AB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Partner and group </w:t>
            </w:r>
            <w:r>
              <w:rPr>
                <w:rFonts w:ascii="HfW precursive" w:hAnsi="HfW precursive"/>
                <w:sz w:val="20"/>
                <w:szCs w:val="20"/>
              </w:rPr>
              <w:t>work</w:t>
            </w:r>
          </w:p>
          <w:p w:rsidR="00930AB7" w:rsidRDefault="00930AB7" w:rsidP="00930AB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Turn taking </w:t>
            </w:r>
          </w:p>
          <w:p w:rsidR="00930AB7" w:rsidRPr="00E31B0B" w:rsidRDefault="00930AB7" w:rsidP="00930AB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Discussions </w:t>
            </w:r>
          </w:p>
          <w:p w:rsidR="00930AB7" w:rsidRPr="00E31B0B" w:rsidRDefault="00424250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2459007</wp:posOffset>
                  </wp:positionH>
                  <wp:positionV relativeFrom="paragraph">
                    <wp:posOffset>167292</wp:posOffset>
                  </wp:positionV>
                  <wp:extent cx="924232" cy="65077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232" cy="65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6B91">
              <w:rPr>
                <w:noProof/>
                <w:lang w:eastAsia="en-GB"/>
              </w:rPr>
              <w:t xml:space="preserve"> </w:t>
            </w:r>
            <w:r w:rsidR="00930AB7" w:rsidRPr="00E31B0B">
              <w:rPr>
                <w:rFonts w:ascii="HfW precursive" w:hAnsi="HfW precursive" w:cs="Arial"/>
                <w:sz w:val="20"/>
                <w:szCs w:val="20"/>
              </w:rPr>
              <w:t>999 and the emergency workers</w:t>
            </w:r>
            <w:r w:rsidR="00930AB7">
              <w:rPr>
                <w:rFonts w:ascii="HfW precursive" w:hAnsi="HfW precursive" w:cs="Arial"/>
                <w:sz w:val="20"/>
                <w:szCs w:val="20"/>
              </w:rPr>
              <w:t>.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>What to say to 999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>
              <w:rPr>
                <w:rFonts w:ascii="HfW precursive" w:hAnsi="HfW precursive" w:cs="Arial"/>
                <w:sz w:val="20"/>
                <w:szCs w:val="20"/>
              </w:rPr>
              <w:t>M</w:t>
            </w:r>
            <w:r w:rsidRPr="00E31B0B">
              <w:rPr>
                <w:rFonts w:ascii="HfW precursive" w:hAnsi="HfW precursive" w:cs="Arial"/>
                <w:sz w:val="20"/>
                <w:szCs w:val="20"/>
              </w:rPr>
              <w:t xml:space="preserve">oral behind story of St George 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>Bravery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 xml:space="preserve">Courage 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 xml:space="preserve">Challenge 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 xml:space="preserve">Dreams and goals 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 xml:space="preserve">Perseverance 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>
              <w:rPr>
                <w:rFonts w:ascii="HfW precursive" w:hAnsi="HfW precursive" w:cs="Arial"/>
                <w:sz w:val="20"/>
                <w:szCs w:val="20"/>
              </w:rPr>
              <w:t>S</w:t>
            </w:r>
            <w:r w:rsidRPr="00E31B0B">
              <w:rPr>
                <w:rFonts w:ascii="HfW precursive" w:hAnsi="HfW precursive" w:cs="Arial"/>
                <w:sz w:val="20"/>
                <w:szCs w:val="20"/>
              </w:rPr>
              <w:t>uper hero qualities: what makes a someone a superhero</w:t>
            </w:r>
          </w:p>
        </w:tc>
      </w:tr>
      <w:tr w:rsidR="00930AB7" w:rsidRPr="00E31B0B" w:rsidTr="003672AF">
        <w:trPr>
          <w:trHeight w:val="226"/>
        </w:trPr>
        <w:tc>
          <w:tcPr>
            <w:tcW w:w="1985" w:type="dxa"/>
            <w:shd w:val="clear" w:color="auto" w:fill="EDEDED" w:themeFill="accent3" w:themeFillTint="33"/>
          </w:tcPr>
          <w:p w:rsidR="00930AB7" w:rsidRPr="00E31B0B" w:rsidRDefault="00930AB7" w:rsidP="00E31B0B">
            <w:pPr>
              <w:jc w:val="center"/>
              <w:rPr>
                <w:rFonts w:ascii="HfW precursive" w:hAnsi="HfW precursive"/>
                <w:sz w:val="20"/>
                <w:szCs w:val="20"/>
              </w:rPr>
            </w:pPr>
            <w:r w:rsidRPr="00E31B0B">
              <w:rPr>
                <w:rFonts w:ascii="HfW precursive" w:hAnsi="HfW precursive"/>
                <w:sz w:val="20"/>
                <w:szCs w:val="20"/>
              </w:rPr>
              <w:lastRenderedPageBreak/>
              <w:t>Understanding the world, including people and communities and science</w:t>
            </w:r>
            <w:r>
              <w:rPr>
                <w:rFonts w:ascii="HfW precursive" w:hAnsi="HfW precursive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 xml:space="preserve"> </w:t>
            </w:r>
            <w:r w:rsidRPr="00E31B0B">
              <w:rPr>
                <w:rFonts w:ascii="HfW precursive" w:hAnsi="HfW precursive" w:cs="Arial"/>
                <w:sz w:val="20"/>
                <w:szCs w:val="20"/>
              </w:rPr>
              <w:t xml:space="preserve">999 jobs 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>Melt the ice experiment</w:t>
            </w:r>
            <w:r>
              <w:rPr>
                <w:rFonts w:ascii="HfW precursive" w:hAnsi="HfW precursive" w:cs="Arial"/>
                <w:sz w:val="20"/>
                <w:szCs w:val="20"/>
              </w:rPr>
              <w:t>.</w:t>
            </w:r>
            <w:r w:rsidRPr="00E31B0B">
              <w:rPr>
                <w:rFonts w:ascii="HfW precursive" w:hAnsi="HfW precursive" w:cs="Arial"/>
                <w:sz w:val="20"/>
                <w:szCs w:val="20"/>
              </w:rPr>
              <w:t xml:space="preserve"> 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>Changes from baby to child</w:t>
            </w:r>
            <w:r>
              <w:rPr>
                <w:rFonts w:ascii="HfW precursive" w:hAnsi="HfW precursive" w:cs="Arial"/>
                <w:sz w:val="20"/>
                <w:szCs w:val="20"/>
              </w:rPr>
              <w:t>.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>How apples change over time</w:t>
            </w:r>
            <w:r>
              <w:rPr>
                <w:rFonts w:ascii="HfW precursive" w:hAnsi="HfW precursive" w:cs="Arial"/>
                <w:sz w:val="20"/>
                <w:szCs w:val="20"/>
              </w:rPr>
              <w:t>.</w:t>
            </w:r>
            <w:r w:rsidRPr="00E31B0B">
              <w:rPr>
                <w:rFonts w:ascii="HfW precursive" w:hAnsi="HfW precursive" w:cs="Arial"/>
                <w:sz w:val="20"/>
                <w:szCs w:val="20"/>
              </w:rPr>
              <w:t xml:space="preserve"> </w:t>
            </w:r>
          </w:p>
          <w:p w:rsidR="00930AB7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>How long do things take to dissolve in water?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>Timer, clocks, alarms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>Heroes from the past- ST George Magnets- sorting objects by magnetism</w:t>
            </w:r>
          </w:p>
          <w:p w:rsidR="00930AB7" w:rsidRPr="00E31B0B" w:rsidRDefault="0010679E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2704260</wp:posOffset>
                  </wp:positionH>
                  <wp:positionV relativeFrom="paragraph">
                    <wp:posOffset>78658</wp:posOffset>
                  </wp:positionV>
                  <wp:extent cx="1189703" cy="791693"/>
                  <wp:effectExtent l="0" t="0" r="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703" cy="791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0AB7" w:rsidRPr="00E31B0B">
              <w:rPr>
                <w:rFonts w:ascii="HfW precursive" w:hAnsi="HfW precursive" w:cs="Arial"/>
                <w:sz w:val="20"/>
                <w:szCs w:val="20"/>
              </w:rPr>
              <w:t>Flying magnetic superhero experiment</w:t>
            </w:r>
            <w:r w:rsidR="00930AB7">
              <w:rPr>
                <w:rFonts w:ascii="HfW precursive" w:hAnsi="HfW precursive" w:cs="Arial"/>
                <w:sz w:val="20"/>
                <w:szCs w:val="20"/>
              </w:rPr>
              <w:t>.</w:t>
            </w:r>
            <w:r w:rsidR="00930AB7" w:rsidRPr="00E31B0B">
              <w:rPr>
                <w:rFonts w:ascii="HfW precursive" w:hAnsi="HfW precursive" w:cs="Arial"/>
                <w:sz w:val="20"/>
                <w:szCs w:val="20"/>
              </w:rPr>
              <w:t xml:space="preserve">  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>Astronaut jobs</w:t>
            </w:r>
            <w:r>
              <w:rPr>
                <w:rFonts w:ascii="HfW precursive" w:hAnsi="HfW precursive" w:cs="Arial"/>
                <w:sz w:val="20"/>
                <w:szCs w:val="20"/>
              </w:rPr>
              <w:t>.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>
              <w:rPr>
                <w:rFonts w:ascii="HfW precursive" w:hAnsi="HfW precursive" w:cs="Arial"/>
                <w:sz w:val="20"/>
                <w:szCs w:val="20"/>
              </w:rPr>
              <w:t>The 5 senses.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>
              <w:rPr>
                <w:rFonts w:ascii="HfW precursive" w:hAnsi="HfW precursive" w:cs="Arial"/>
                <w:sz w:val="20"/>
                <w:szCs w:val="20"/>
              </w:rPr>
              <w:t>Superhero senses.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 xml:space="preserve">Sports jobs </w:t>
            </w:r>
          </w:p>
          <w:p w:rsidR="00930AB7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proofErr w:type="spellStart"/>
            <w:r w:rsidRPr="00E31B0B">
              <w:rPr>
                <w:rFonts w:ascii="HfW precursive" w:hAnsi="HfW precursive" w:cs="Arial"/>
                <w:sz w:val="20"/>
                <w:szCs w:val="20"/>
              </w:rPr>
              <w:t>Supehero</w:t>
            </w:r>
            <w:proofErr w:type="spellEnd"/>
            <w:r w:rsidRPr="00E31B0B">
              <w:rPr>
                <w:rFonts w:ascii="HfW precursive" w:hAnsi="HfW precursive" w:cs="Arial"/>
                <w:sz w:val="20"/>
                <w:szCs w:val="20"/>
              </w:rPr>
              <w:t xml:space="preserve"> capes</w:t>
            </w:r>
            <w:r>
              <w:rPr>
                <w:rFonts w:ascii="HfW precursive" w:hAnsi="HfW precursive" w:cs="Arial"/>
                <w:sz w:val="20"/>
                <w:szCs w:val="20"/>
              </w:rPr>
              <w:t>- waterproof and not waterproof.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>
              <w:rPr>
                <w:rFonts w:ascii="HfW precursive" w:hAnsi="HfW precursive" w:cs="Arial"/>
                <w:sz w:val="20"/>
                <w:szCs w:val="20"/>
              </w:rPr>
              <w:t>Properties of materials.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>Parents jobs</w:t>
            </w:r>
            <w:r>
              <w:rPr>
                <w:rFonts w:ascii="HfW precursive" w:hAnsi="HfW precursive" w:cs="Arial"/>
                <w:sz w:val="20"/>
                <w:szCs w:val="20"/>
              </w:rPr>
              <w:t>.</w:t>
            </w:r>
            <w:r w:rsidRPr="00E31B0B">
              <w:rPr>
                <w:rFonts w:ascii="HfW precursive" w:hAnsi="HfW precursive" w:cs="Arial"/>
                <w:sz w:val="20"/>
                <w:szCs w:val="20"/>
              </w:rPr>
              <w:t xml:space="preserve"> 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>Using laptops, computers a</w:t>
            </w:r>
            <w:r>
              <w:rPr>
                <w:rFonts w:ascii="HfW precursive" w:hAnsi="HfW precursive" w:cs="Arial"/>
                <w:sz w:val="20"/>
                <w:szCs w:val="20"/>
              </w:rPr>
              <w:t>nd tablets to type and research.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>Jobs in the local area</w:t>
            </w:r>
            <w:r>
              <w:rPr>
                <w:rFonts w:ascii="HfW precursive" w:hAnsi="HfW precursive" w:cs="Arial"/>
                <w:sz w:val="20"/>
                <w:szCs w:val="20"/>
              </w:rPr>
              <w:t>.</w:t>
            </w:r>
          </w:p>
          <w:p w:rsidR="00930AB7" w:rsidRPr="00E31B0B" w:rsidRDefault="00930AB7" w:rsidP="00930AB7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E31B0B">
              <w:rPr>
                <w:rFonts w:ascii="HfW precursive" w:hAnsi="HfW precursive" w:cs="Arial"/>
                <w:sz w:val="20"/>
                <w:szCs w:val="20"/>
              </w:rPr>
              <w:t>Using laptops, computers and tablets to type and research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930AB7" w:rsidRPr="00D25E37" w:rsidRDefault="00930AB7" w:rsidP="00930AB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Expressive art and design:</w:t>
            </w:r>
          </w:p>
          <w:p w:rsidR="00930AB7" w:rsidRPr="00D25E37" w:rsidRDefault="00930AB7" w:rsidP="00D25E37">
            <w:pPr>
              <w:rPr>
                <w:rFonts w:ascii="HfW precursive" w:hAnsi="HfW precursive"/>
                <w:sz w:val="20"/>
                <w:szCs w:val="20"/>
              </w:rPr>
            </w:pPr>
            <w:r w:rsidRPr="00D25E37">
              <w:rPr>
                <w:rFonts w:ascii="HfW precursive" w:hAnsi="HfW precursive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930AB7" w:rsidRPr="00D25E37" w:rsidRDefault="00930AB7" w:rsidP="00930AB7">
            <w:pPr>
              <w:rPr>
                <w:rFonts w:ascii="HfW precursive" w:hAnsi="HfW precursive"/>
                <w:sz w:val="20"/>
                <w:szCs w:val="20"/>
              </w:rPr>
            </w:pPr>
            <w:r w:rsidRPr="00D25E37">
              <w:rPr>
                <w:rFonts w:ascii="HfW precursive" w:hAnsi="HfW precursive"/>
                <w:sz w:val="20"/>
                <w:szCs w:val="20"/>
              </w:rPr>
              <w:t xml:space="preserve">Make a sand timer </w:t>
            </w:r>
          </w:p>
          <w:p w:rsidR="00930AB7" w:rsidRPr="00D25E37" w:rsidRDefault="00930AB7" w:rsidP="00930AB7">
            <w:pPr>
              <w:rPr>
                <w:rFonts w:ascii="HfW precursive" w:hAnsi="HfW precursive"/>
                <w:sz w:val="20"/>
                <w:szCs w:val="20"/>
              </w:rPr>
            </w:pPr>
            <w:r w:rsidRPr="00D25E37">
              <w:rPr>
                <w:rFonts w:ascii="HfW precursive" w:hAnsi="HfW precursive"/>
                <w:sz w:val="20"/>
                <w:szCs w:val="20"/>
              </w:rPr>
              <w:t xml:space="preserve">Printing with time and light </w:t>
            </w:r>
          </w:p>
          <w:p w:rsidR="00930AB7" w:rsidRPr="00D25E37" w:rsidRDefault="00930AB7" w:rsidP="00930AB7">
            <w:pPr>
              <w:rPr>
                <w:rFonts w:ascii="HfW precursive" w:hAnsi="HfW precursive"/>
                <w:sz w:val="20"/>
                <w:szCs w:val="20"/>
              </w:rPr>
            </w:pPr>
            <w:r w:rsidRPr="00D25E37">
              <w:rPr>
                <w:rFonts w:ascii="HfW precursive" w:hAnsi="HfW precursive"/>
                <w:sz w:val="20"/>
                <w:szCs w:val="20"/>
              </w:rPr>
              <w:t xml:space="preserve">Making a clock </w:t>
            </w:r>
          </w:p>
          <w:p w:rsidR="00930AB7" w:rsidRPr="00D25E37" w:rsidRDefault="00930AB7" w:rsidP="00930AB7">
            <w:pPr>
              <w:rPr>
                <w:rFonts w:ascii="HfW precursive" w:hAnsi="HfW precursive"/>
                <w:sz w:val="20"/>
                <w:szCs w:val="20"/>
              </w:rPr>
            </w:pPr>
            <w:r w:rsidRPr="00D25E37">
              <w:rPr>
                <w:rFonts w:ascii="HfW precursive" w:hAnsi="HfW precursive"/>
                <w:sz w:val="20"/>
                <w:szCs w:val="20"/>
              </w:rPr>
              <w:t xml:space="preserve">Watch designer </w:t>
            </w:r>
          </w:p>
          <w:p w:rsidR="00930AB7" w:rsidRDefault="00930AB7" w:rsidP="00930AB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Role play </w:t>
            </w:r>
            <w:r>
              <w:rPr>
                <w:rFonts w:ascii="HfW precursive" w:hAnsi="HfW precursive"/>
                <w:sz w:val="20"/>
                <w:szCs w:val="20"/>
              </w:rPr>
              <w:tab/>
            </w:r>
          </w:p>
          <w:p w:rsidR="00930AB7" w:rsidRPr="00D25E37" w:rsidRDefault="00930AB7" w:rsidP="00930AB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J</w:t>
            </w:r>
            <w:r w:rsidRPr="00D25E37">
              <w:rPr>
                <w:rFonts w:ascii="HfW precursive" w:hAnsi="HfW precursive"/>
                <w:sz w:val="20"/>
                <w:szCs w:val="20"/>
              </w:rPr>
              <w:t>unk modelling emergency vehicles</w:t>
            </w:r>
          </w:p>
          <w:p w:rsidR="00930AB7" w:rsidRPr="00D25E37" w:rsidRDefault="0010679E" w:rsidP="00930AB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2300195</wp:posOffset>
                  </wp:positionH>
                  <wp:positionV relativeFrom="paragraph">
                    <wp:posOffset>139885</wp:posOffset>
                  </wp:positionV>
                  <wp:extent cx="983226" cy="737420"/>
                  <wp:effectExtent l="0" t="0" r="7620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226" cy="73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0AB7" w:rsidRPr="00D25E37">
              <w:rPr>
                <w:rFonts w:ascii="HfW precursive" w:hAnsi="HfW precursive"/>
                <w:sz w:val="20"/>
                <w:szCs w:val="20"/>
              </w:rPr>
              <w:t xml:space="preserve">St George’s flag: 3D tissue paper </w:t>
            </w:r>
          </w:p>
          <w:p w:rsidR="00930AB7" w:rsidRPr="00D25E37" w:rsidRDefault="00930AB7" w:rsidP="00930AB7">
            <w:pPr>
              <w:rPr>
                <w:rFonts w:ascii="HfW precursive" w:hAnsi="HfW precursive"/>
                <w:sz w:val="20"/>
                <w:szCs w:val="20"/>
              </w:rPr>
            </w:pPr>
            <w:r w:rsidRPr="00D25E37">
              <w:rPr>
                <w:rFonts w:ascii="HfW precursive" w:hAnsi="HfW precursive"/>
                <w:sz w:val="20"/>
                <w:szCs w:val="20"/>
              </w:rPr>
              <w:t xml:space="preserve">Shield design </w:t>
            </w:r>
          </w:p>
          <w:p w:rsidR="00930AB7" w:rsidRPr="00D25E37" w:rsidRDefault="00930AB7" w:rsidP="00930AB7">
            <w:pPr>
              <w:rPr>
                <w:rFonts w:ascii="HfW precursive" w:hAnsi="HfW precursive"/>
                <w:sz w:val="20"/>
                <w:szCs w:val="20"/>
              </w:rPr>
            </w:pPr>
            <w:r w:rsidRPr="00D25E37">
              <w:rPr>
                <w:rFonts w:ascii="HfW precursive" w:hAnsi="HfW precursive"/>
                <w:sz w:val="20"/>
                <w:szCs w:val="20"/>
              </w:rPr>
              <w:t xml:space="preserve">Shield </w:t>
            </w:r>
          </w:p>
          <w:p w:rsidR="00930AB7" w:rsidRPr="00D25E37" w:rsidRDefault="00930AB7" w:rsidP="00930AB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S</w:t>
            </w:r>
            <w:r w:rsidRPr="00D25E37">
              <w:rPr>
                <w:rFonts w:ascii="HfW precursive" w:hAnsi="HfW precursive"/>
                <w:sz w:val="20"/>
                <w:szCs w:val="20"/>
              </w:rPr>
              <w:t>mall</w:t>
            </w:r>
            <w:r w:rsidR="0010679E">
              <w:rPr>
                <w:noProof/>
                <w:lang w:eastAsia="en-GB"/>
              </w:rPr>
              <w:t xml:space="preserve"> </w:t>
            </w:r>
            <w:r w:rsidRPr="00D25E37">
              <w:rPr>
                <w:rFonts w:ascii="HfW precursive" w:hAnsi="HfW precursive"/>
                <w:sz w:val="20"/>
                <w:szCs w:val="20"/>
              </w:rPr>
              <w:t xml:space="preserve"> world </w:t>
            </w:r>
          </w:p>
          <w:p w:rsidR="00930AB7" w:rsidRDefault="00930AB7" w:rsidP="00930AB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Ju</w:t>
            </w:r>
            <w:r w:rsidRPr="00D25E37">
              <w:rPr>
                <w:rFonts w:ascii="HfW precursive" w:hAnsi="HfW precursive"/>
                <w:sz w:val="20"/>
                <w:szCs w:val="20"/>
              </w:rPr>
              <w:t>nk modelling space crafts</w:t>
            </w:r>
          </w:p>
          <w:p w:rsidR="00930AB7" w:rsidRPr="00D25E37" w:rsidRDefault="00930AB7" w:rsidP="00D25E3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A</w:t>
            </w:r>
            <w:r w:rsidRPr="00D25E37">
              <w:rPr>
                <w:rFonts w:ascii="HfW precursive" w:hAnsi="HfW precursive"/>
                <w:sz w:val="20"/>
                <w:szCs w:val="20"/>
              </w:rPr>
              <w:t xml:space="preserve">stronaut silhouette picture </w:t>
            </w:r>
          </w:p>
          <w:p w:rsidR="00930AB7" w:rsidRDefault="00930AB7" w:rsidP="00D25E3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Space man split pin character</w:t>
            </w:r>
          </w:p>
          <w:p w:rsidR="00930AB7" w:rsidRPr="00D25E37" w:rsidRDefault="00930AB7" w:rsidP="00D25E37">
            <w:pPr>
              <w:rPr>
                <w:rFonts w:ascii="HfW precursive" w:hAnsi="HfW precursive"/>
                <w:sz w:val="20"/>
                <w:szCs w:val="20"/>
              </w:rPr>
            </w:pPr>
            <w:r w:rsidRPr="00D25E37">
              <w:rPr>
                <w:rFonts w:ascii="HfW precursive" w:hAnsi="HfW precursive"/>
                <w:sz w:val="20"/>
                <w:szCs w:val="20"/>
              </w:rPr>
              <w:t>Superhero cape designs</w:t>
            </w:r>
          </w:p>
          <w:p w:rsidR="00930AB7" w:rsidRPr="00D25E37" w:rsidRDefault="00930AB7" w:rsidP="00D25E37">
            <w:pPr>
              <w:rPr>
                <w:rFonts w:ascii="HfW precursive" w:hAnsi="HfW precursive"/>
                <w:sz w:val="20"/>
                <w:szCs w:val="20"/>
              </w:rPr>
            </w:pPr>
            <w:r w:rsidRPr="00D25E37">
              <w:rPr>
                <w:rFonts w:ascii="HfW precursive" w:hAnsi="HfW precursive"/>
                <w:sz w:val="20"/>
                <w:szCs w:val="20"/>
              </w:rPr>
              <w:t xml:space="preserve">Superhero capes </w:t>
            </w:r>
          </w:p>
          <w:p w:rsidR="00930AB7" w:rsidRPr="00D25E37" w:rsidRDefault="00930AB7" w:rsidP="00D25E37">
            <w:pPr>
              <w:rPr>
                <w:rFonts w:ascii="HfW precursive" w:hAnsi="HfW precursive"/>
                <w:sz w:val="20"/>
                <w:szCs w:val="20"/>
              </w:rPr>
            </w:pPr>
            <w:r w:rsidRPr="00D25E37">
              <w:rPr>
                <w:rFonts w:ascii="HfW precursive" w:hAnsi="HfW precursive"/>
                <w:sz w:val="20"/>
                <w:szCs w:val="20"/>
              </w:rPr>
              <w:t>Football – using a net (maths)</w:t>
            </w:r>
          </w:p>
          <w:p w:rsidR="00930AB7" w:rsidRDefault="00930AB7" w:rsidP="00D25E37">
            <w:pPr>
              <w:rPr>
                <w:rFonts w:ascii="HfW precursive" w:hAnsi="HfW precursive"/>
                <w:sz w:val="20"/>
                <w:szCs w:val="20"/>
              </w:rPr>
            </w:pPr>
            <w:r w:rsidRPr="00D25E37">
              <w:rPr>
                <w:rFonts w:ascii="HfW precursive" w:hAnsi="HfW precursive"/>
                <w:sz w:val="20"/>
                <w:szCs w:val="20"/>
              </w:rPr>
              <w:t xml:space="preserve">Medal design </w:t>
            </w:r>
            <w:r w:rsidRPr="00D25E37">
              <w:rPr>
                <w:rFonts w:ascii="HfW precursive" w:hAnsi="HfW precursive"/>
                <w:sz w:val="20"/>
                <w:szCs w:val="20"/>
              </w:rPr>
              <w:tab/>
              <w:t xml:space="preserve"> </w:t>
            </w:r>
            <w:r>
              <w:rPr>
                <w:rFonts w:ascii="HfW precursive" w:hAnsi="HfW precursive"/>
                <w:sz w:val="20"/>
                <w:szCs w:val="20"/>
              </w:rPr>
              <w:t xml:space="preserve">   </w:t>
            </w:r>
          </w:p>
          <w:p w:rsidR="00930AB7" w:rsidRPr="00D25E37" w:rsidRDefault="00930AB7" w:rsidP="00D25E3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S</w:t>
            </w:r>
            <w:r w:rsidRPr="00D25E37">
              <w:rPr>
                <w:rFonts w:ascii="HfW precursive" w:hAnsi="HfW precursive"/>
                <w:sz w:val="20"/>
                <w:szCs w:val="20"/>
              </w:rPr>
              <w:t>uperhero logo</w:t>
            </w:r>
          </w:p>
          <w:p w:rsidR="00930AB7" w:rsidRPr="00D25E37" w:rsidRDefault="00930AB7" w:rsidP="00D25E3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S</w:t>
            </w:r>
            <w:r w:rsidRPr="00D25E37">
              <w:rPr>
                <w:rFonts w:ascii="HfW precursive" w:hAnsi="HfW precursive"/>
                <w:sz w:val="20"/>
                <w:szCs w:val="20"/>
              </w:rPr>
              <w:t>uper hero city landscape picture using newspaper for building outlines</w:t>
            </w:r>
          </w:p>
          <w:p w:rsidR="00930AB7" w:rsidRPr="00D25E37" w:rsidRDefault="00930AB7" w:rsidP="00D25E3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J</w:t>
            </w:r>
            <w:r w:rsidRPr="00D25E37">
              <w:rPr>
                <w:rFonts w:ascii="HfW precursive" w:hAnsi="HfW precursive"/>
                <w:sz w:val="20"/>
                <w:szCs w:val="20"/>
              </w:rPr>
              <w:t xml:space="preserve">unk modelling superhero cuffs and jet packs </w:t>
            </w:r>
          </w:p>
          <w:p w:rsidR="00930AB7" w:rsidRDefault="00930AB7" w:rsidP="00D25E3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Superhero masks</w:t>
            </w:r>
            <w:r>
              <w:rPr>
                <w:rFonts w:ascii="HfW precursive" w:hAnsi="HfW precursive"/>
                <w:sz w:val="20"/>
                <w:szCs w:val="20"/>
              </w:rPr>
              <w:tab/>
            </w:r>
          </w:p>
          <w:p w:rsidR="00930AB7" w:rsidRDefault="00930AB7" w:rsidP="00D25E37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O</w:t>
            </w:r>
            <w:r w:rsidRPr="00D25E37">
              <w:rPr>
                <w:rFonts w:ascii="HfW precursive" w:hAnsi="HfW precursive"/>
                <w:sz w:val="20"/>
                <w:szCs w:val="20"/>
              </w:rPr>
              <w:t xml:space="preserve">wn book </w:t>
            </w:r>
            <w:r>
              <w:rPr>
                <w:rFonts w:ascii="HfW precursive" w:hAnsi="HfW precursive"/>
                <w:sz w:val="20"/>
                <w:szCs w:val="20"/>
              </w:rPr>
              <w:t xml:space="preserve">cover (linked to library trip) </w:t>
            </w:r>
            <w:r w:rsidRPr="00D25E37">
              <w:rPr>
                <w:rFonts w:ascii="HfW precursive" w:hAnsi="HfW precursive"/>
                <w:sz w:val="20"/>
                <w:szCs w:val="20"/>
              </w:rPr>
              <w:tab/>
            </w:r>
            <w:r w:rsidRPr="00D25E37">
              <w:rPr>
                <w:rFonts w:ascii="HfW precursive" w:hAnsi="HfW precursive"/>
                <w:sz w:val="20"/>
                <w:szCs w:val="20"/>
              </w:rPr>
              <w:tab/>
            </w:r>
            <w:r w:rsidRPr="00D25E37">
              <w:rPr>
                <w:rFonts w:ascii="HfW precursive" w:hAnsi="HfW precursive"/>
                <w:sz w:val="20"/>
                <w:szCs w:val="20"/>
              </w:rPr>
              <w:tab/>
            </w:r>
            <w:r w:rsidRPr="00D25E37">
              <w:rPr>
                <w:rFonts w:ascii="HfW precursive" w:hAnsi="HfW precursive"/>
                <w:sz w:val="20"/>
                <w:szCs w:val="20"/>
              </w:rPr>
              <w:tab/>
            </w:r>
          </w:p>
        </w:tc>
      </w:tr>
      <w:tr w:rsidR="00930AB7" w:rsidRPr="00E31B0B" w:rsidTr="003672AF">
        <w:trPr>
          <w:trHeight w:val="226"/>
        </w:trPr>
        <w:tc>
          <w:tcPr>
            <w:tcW w:w="1985" w:type="dxa"/>
            <w:shd w:val="clear" w:color="auto" w:fill="EDEDED" w:themeFill="accent3" w:themeFillTint="33"/>
          </w:tcPr>
          <w:p w:rsidR="00930AB7" w:rsidRPr="00E31B0B" w:rsidRDefault="00930AB7" w:rsidP="00E31B0B">
            <w:pPr>
              <w:jc w:val="center"/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Fine motor skills focus: </w:t>
            </w:r>
          </w:p>
        </w:tc>
        <w:tc>
          <w:tcPr>
            <w:tcW w:w="14175" w:type="dxa"/>
            <w:gridSpan w:val="5"/>
            <w:shd w:val="clear" w:color="auto" w:fill="auto"/>
          </w:tcPr>
          <w:p w:rsidR="00930AB7" w:rsidRPr="00E31B0B" w:rsidRDefault="00930AB7" w:rsidP="00E31B0B">
            <w:pPr>
              <w:rPr>
                <w:rFonts w:ascii="HfW precursive" w:hAnsi="HfW precursive" w:cs="Arial"/>
                <w:sz w:val="20"/>
                <w:szCs w:val="20"/>
              </w:rPr>
            </w:pPr>
            <w:r w:rsidRPr="005B18EB">
              <w:rPr>
                <w:rFonts w:ascii="HfW precursive" w:hAnsi="HfW precursive" w:cs="Arial"/>
                <w:sz w:val="20"/>
                <w:szCs w:val="20"/>
              </w:rPr>
              <w:t>Daily name/CVC/sentence writing activities. Threading, cutting, weaving, playdough, Finger Gym activities. Develop pencil grip and letter formation continually Use one hand consistently for fine motor tasks. Cut along a straight line with scissors / Start to cut along a curved line, like a circle / Draw a cross.</w:t>
            </w:r>
          </w:p>
        </w:tc>
      </w:tr>
    </w:tbl>
    <w:p w:rsidR="0025137F" w:rsidRDefault="0025137F"/>
    <w:sectPr w:rsidR="0025137F" w:rsidSect="00E00E6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37" w:rsidRDefault="00D25E37" w:rsidP="00E00E61">
      <w:pPr>
        <w:spacing w:after="0" w:line="240" w:lineRule="auto"/>
      </w:pPr>
      <w:r>
        <w:separator/>
      </w:r>
    </w:p>
  </w:endnote>
  <w:endnote w:type="continuationSeparator" w:id="0">
    <w:p w:rsidR="00D25E37" w:rsidRDefault="00D25E37" w:rsidP="00E0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AB" w:rsidRDefault="00A043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AB" w:rsidRDefault="00A043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AB" w:rsidRDefault="00A04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37" w:rsidRDefault="00D25E37" w:rsidP="00E00E61">
      <w:pPr>
        <w:spacing w:after="0" w:line="240" w:lineRule="auto"/>
      </w:pPr>
      <w:r>
        <w:separator/>
      </w:r>
    </w:p>
  </w:footnote>
  <w:footnote w:type="continuationSeparator" w:id="0">
    <w:p w:rsidR="00D25E37" w:rsidRDefault="00D25E37" w:rsidP="00E0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AB" w:rsidRDefault="00A043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37" w:rsidRPr="00E00E61" w:rsidRDefault="00A043AB">
    <w:pPr>
      <w:pStyle w:val="Header"/>
      <w:rPr>
        <w:rFonts w:ascii="HfW precursive" w:hAnsi="HfW precursive"/>
        <w:sz w:val="44"/>
        <w:szCs w:val="44"/>
      </w:rPr>
    </w:pPr>
    <w:r w:rsidRPr="00A043AB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6223594</wp:posOffset>
          </wp:positionH>
          <wp:positionV relativeFrom="paragraph">
            <wp:posOffset>-400419</wp:posOffset>
          </wp:positionV>
          <wp:extent cx="1730478" cy="865239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478" cy="865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E37">
      <w:rPr>
        <w:rFonts w:ascii="HfW precursive" w:hAnsi="HfW precursive"/>
        <w:sz w:val="44"/>
        <w:szCs w:val="44"/>
      </w:rPr>
      <w:t xml:space="preserve">          </w:t>
    </w:r>
    <w:r w:rsidR="00D25E37" w:rsidRPr="00E00E61">
      <w:rPr>
        <w:rFonts w:ascii="HfW precursive" w:hAnsi="HfW precursive"/>
        <w:sz w:val="44"/>
        <w:szCs w:val="44"/>
      </w:rPr>
      <w:t xml:space="preserve">Summer 1- I wonder who can help us?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AB" w:rsidRDefault="00A04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70D1A"/>
    <w:multiLevelType w:val="hybridMultilevel"/>
    <w:tmpl w:val="5B28A8C6"/>
    <w:lvl w:ilvl="0" w:tplc="F77CD69A">
      <w:numFmt w:val="bullet"/>
      <w:lvlText w:val="-"/>
      <w:lvlJc w:val="left"/>
      <w:pPr>
        <w:ind w:left="720" w:hanging="360"/>
      </w:pPr>
      <w:rPr>
        <w:rFonts w:ascii="HfW precursive" w:eastAsiaTheme="minorHAnsi" w:hAnsi="HfW precursiv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61"/>
    <w:rsid w:val="0010679E"/>
    <w:rsid w:val="001D6B91"/>
    <w:rsid w:val="0025137F"/>
    <w:rsid w:val="003672AF"/>
    <w:rsid w:val="00424250"/>
    <w:rsid w:val="00496712"/>
    <w:rsid w:val="00930AB7"/>
    <w:rsid w:val="00A043AB"/>
    <w:rsid w:val="00BB5C5D"/>
    <w:rsid w:val="00CF646F"/>
    <w:rsid w:val="00D25E37"/>
    <w:rsid w:val="00E00E61"/>
    <w:rsid w:val="00E3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048E37-F8E1-4121-A259-1013AF34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61"/>
  </w:style>
  <w:style w:type="paragraph" w:styleId="Footer">
    <w:name w:val="footer"/>
    <w:basedOn w:val="Normal"/>
    <w:link w:val="FooterChar"/>
    <w:uiPriority w:val="99"/>
    <w:unhideWhenUsed/>
    <w:rsid w:val="00E00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61"/>
  </w:style>
  <w:style w:type="table" w:styleId="TableGrid">
    <w:name w:val="Table Grid"/>
    <w:basedOn w:val="TableNormal"/>
    <w:uiPriority w:val="39"/>
    <w:rsid w:val="00E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1B0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9E2516B1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ClassMaster School Network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Cooke</dc:creator>
  <cp:keywords/>
  <dc:description/>
  <cp:lastModifiedBy>Hayley Cooke</cp:lastModifiedBy>
  <cp:revision>2</cp:revision>
  <dcterms:created xsi:type="dcterms:W3CDTF">2024-03-25T17:06:00Z</dcterms:created>
  <dcterms:modified xsi:type="dcterms:W3CDTF">2024-03-25T17:06:00Z</dcterms:modified>
</cp:coreProperties>
</file>